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3F" w:rsidRPr="00BC75F0" w:rsidRDefault="0013023F" w:rsidP="0013023F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75F0">
        <w:rPr>
          <w:rFonts w:ascii="Times New Roman" w:eastAsia="Calibri" w:hAnsi="Times New Roman" w:cs="Times New Roman"/>
          <w:sz w:val="28"/>
          <w:szCs w:val="28"/>
          <w:lang w:val="uk-UA"/>
        </w:rPr>
        <w:t>СУМСЬКИЙ ДЕРЖАВНИЙ УНІВЕРСИТЕТ</w:t>
      </w:r>
    </w:p>
    <w:p w:rsidR="0013023F" w:rsidRPr="00BC75F0" w:rsidRDefault="0013023F" w:rsidP="0013023F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75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РОБОЧА ПРОЄКТНА ГРУПА ОПП «ФІЗИЧНА ТЕРАПІЯ»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ПІДГОТОВКИ МАГІСТРІВ </w:t>
      </w:r>
      <w:r w:rsidRPr="00BC75F0">
        <w:rPr>
          <w:rFonts w:ascii="Times New Roman" w:eastAsia="Calibri" w:hAnsi="Times New Roman" w:cs="Times New Roman"/>
          <w:sz w:val="28"/>
          <w:szCs w:val="28"/>
          <w:lang w:val="uk-UA"/>
        </w:rPr>
        <w:t>ЗА СПЕЦІАЛЬНІСТЮ 227 «</w:t>
      </w:r>
      <w:r w:rsidR="00F3010B">
        <w:rPr>
          <w:rFonts w:ascii="Times New Roman" w:eastAsia="Calibri" w:hAnsi="Times New Roman" w:cs="Times New Roman"/>
          <w:sz w:val="28"/>
          <w:szCs w:val="28"/>
          <w:lang w:val="uk-UA"/>
        </w:rPr>
        <w:t>ТЕРАПІЯ ТА РЕАБІЛІТАЦІЯ</w:t>
      </w:r>
      <w:r w:rsidRPr="00BC75F0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13023F" w:rsidRPr="00BC75F0" w:rsidRDefault="00F3010B" w:rsidP="0013023F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Протокол</w:t>
      </w:r>
      <w:r w:rsidR="001302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023F" w:rsidRPr="00BC75F0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 w:rsidR="007226DE">
        <w:rPr>
          <w:rFonts w:ascii="Times New Roman" w:eastAsia="Calibri" w:hAnsi="Times New Roman" w:cs="Times New Roman"/>
          <w:sz w:val="28"/>
          <w:szCs w:val="28"/>
          <w:lang w:val="uk-UA"/>
        </w:rPr>
        <w:t>4 від 23</w:t>
      </w:r>
      <w:r w:rsidR="0013023F" w:rsidRPr="00BC75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226DE">
        <w:rPr>
          <w:rFonts w:ascii="Times New Roman" w:eastAsia="Calibri" w:hAnsi="Times New Roman" w:cs="Times New Roman"/>
          <w:sz w:val="28"/>
          <w:szCs w:val="28"/>
          <w:lang w:val="uk-UA"/>
        </w:rPr>
        <w:t>січня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2023</w:t>
      </w:r>
      <w:r w:rsidR="0013023F" w:rsidRPr="00BC75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</w:p>
    <w:p w:rsidR="0013023F" w:rsidRPr="00BC75F0" w:rsidRDefault="0013023F" w:rsidP="0013023F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C75F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Присут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ні: гарант програми Ситник О.А., члени робочої проектної групи проф. Єжова О.О., доцент Воропаєв Д.С.,</w:t>
      </w:r>
      <w:bookmarkStart w:id="0" w:name="_GoBack"/>
      <w:bookmarkEnd w:id="0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BC75F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лікар ФРМ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Томин Л.В.,</w:t>
      </w:r>
      <w:r w:rsidRPr="00BC75F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здобувач Багута К.Д., </w:t>
      </w:r>
      <w:r w:rsidRPr="00BC75F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зав. кафедри фізичної терапії, ерготерапії, спортивної медицини Атаман Ю.О. </w:t>
      </w:r>
    </w:p>
    <w:p w:rsidR="0013023F" w:rsidRPr="00BC75F0" w:rsidRDefault="0013023F" w:rsidP="0013023F">
      <w:pPr>
        <w:spacing w:after="0"/>
        <w:ind w:left="2268" w:hanging="226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C75F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ПОРЯДОК ДЕННИЙ</w:t>
      </w:r>
    </w:p>
    <w:p w:rsidR="0013023F" w:rsidRPr="006F765E" w:rsidRDefault="0013023F" w:rsidP="001302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B3C85" w:rsidRDefault="00CD5074" w:rsidP="0013023F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Pr="00CD50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FB3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необхідність додаткового обговорення проєкту освітньо-професійної програми </w:t>
      </w:r>
      <w:r w:rsidR="00FB3C85" w:rsidRPr="00FB3C85">
        <w:rPr>
          <w:rFonts w:ascii="Times New Roman" w:eastAsia="Calibri" w:hAnsi="Times New Roman" w:cs="Times New Roman"/>
          <w:sz w:val="28"/>
          <w:szCs w:val="28"/>
          <w:lang w:val="uk-UA"/>
        </w:rPr>
        <w:t>«Фізична терапія» (з навчальним планом) підготовки магістрів спеціальності 227 Терапія та реабілітація на 2023/24 навчальний рік, з внесеними змінами у зв’язку зі зміною назви спеціальності шифру 227, згідно постанови Кабінету Міністрів України №1392 від 16.12.2022, та затвердженого професійного стандарту для професії «Фізичний терапевт» (наказ ГО УАФТ №01-пс від 20.01.2023).</w:t>
      </w:r>
    </w:p>
    <w:p w:rsidR="007226DE" w:rsidRDefault="0013023F" w:rsidP="0013023F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26D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СЛУХА</w:t>
      </w:r>
      <w:r w:rsidR="00F3010B" w:rsidRPr="007226D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ЛИ</w:t>
      </w:r>
      <w:r w:rsidR="00F301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CD5074" w:rsidRPr="00CD50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Гаранта програми Ситник О.А., яка зазначила, що </w:t>
      </w:r>
      <w:r w:rsidR="00FB3C85" w:rsidRPr="00FB3C85">
        <w:rPr>
          <w:rFonts w:ascii="Times New Roman" w:eastAsia="Calibri" w:hAnsi="Times New Roman" w:cs="Times New Roman"/>
          <w:sz w:val="28"/>
          <w:szCs w:val="28"/>
          <w:lang w:val="uk-UA"/>
        </w:rPr>
        <w:t>у зв’язку зі зміною назви спеціальності шифру 227, згідно постанови Кабінету Міністрів України №1392 від 16.12.2022, та затвердженого професійного стандарту для професії «Фізичний терапевт» (наказ</w:t>
      </w:r>
      <w:r w:rsidR="00FB3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 УАФТ №01-пс від 20.01.2023) розроблений та підтриманий РПГ проєкт </w:t>
      </w:r>
      <w:r w:rsidR="007226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ОПП «Фізична терапія» (2023 року прийому) потребує приведення у відповідність зазначеним документам, в зв’язку з чим представила проєкт ОПП з внесеними змінами. </w:t>
      </w:r>
      <w:proofErr w:type="spellStart"/>
      <w:r w:rsidR="007226DE">
        <w:rPr>
          <w:rFonts w:ascii="Times New Roman" w:eastAsia="Calibri" w:hAnsi="Times New Roman" w:cs="Times New Roman"/>
          <w:sz w:val="28"/>
          <w:szCs w:val="28"/>
          <w:lang w:val="uk-UA"/>
        </w:rPr>
        <w:t>Воропаєв</w:t>
      </w:r>
      <w:proofErr w:type="spellEnd"/>
      <w:r w:rsidR="007226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Д.С. запропонував оприлюднити проект ОПП на </w:t>
      </w:r>
      <w:proofErr w:type="spellStart"/>
      <w:r w:rsidR="007226DE">
        <w:rPr>
          <w:rFonts w:ascii="Times New Roman" w:eastAsia="Calibri" w:hAnsi="Times New Roman" w:cs="Times New Roman"/>
          <w:sz w:val="28"/>
          <w:szCs w:val="28"/>
          <w:lang w:val="uk-UA"/>
        </w:rPr>
        <w:t>са</w:t>
      </w:r>
      <w:proofErr w:type="spellEnd"/>
      <w:r w:rsidR="007226D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="007226DE">
        <w:rPr>
          <w:rFonts w:ascii="Times New Roman" w:eastAsia="Calibri" w:hAnsi="Times New Roman" w:cs="Times New Roman"/>
          <w:sz w:val="28"/>
          <w:szCs w:val="28"/>
          <w:lang w:val="uk-UA"/>
        </w:rPr>
        <w:t>йті</w:t>
      </w:r>
      <w:proofErr w:type="spellEnd"/>
      <w:r w:rsidR="007226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кафедри та каталозі </w:t>
      </w:r>
      <w:proofErr w:type="spellStart"/>
      <w:r w:rsidR="007226DE">
        <w:rPr>
          <w:rFonts w:ascii="Times New Roman" w:eastAsia="Calibri" w:hAnsi="Times New Roman" w:cs="Times New Roman"/>
          <w:sz w:val="28"/>
          <w:szCs w:val="28"/>
          <w:lang w:val="uk-UA"/>
        </w:rPr>
        <w:t>СумДУ</w:t>
      </w:r>
      <w:proofErr w:type="spellEnd"/>
      <w:r w:rsidR="007226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можливості йог обговорення. Ситник О.А. поставила питання на голосування.</w:t>
      </w:r>
    </w:p>
    <w:p w:rsidR="007226DE" w:rsidRDefault="007226DE" w:rsidP="0013023F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26D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РЕЗУЛЬТАТИ ГОЛОСУВАННЯ: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Підтримали одноголосно.</w:t>
      </w:r>
    </w:p>
    <w:p w:rsidR="007226DE" w:rsidRDefault="007226DE" w:rsidP="0013023F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26D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ПОСТАНОВИЛИ: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Розмістити проект </w:t>
      </w:r>
      <w:r w:rsidRPr="007226DE">
        <w:rPr>
          <w:rFonts w:ascii="Times New Roman" w:eastAsia="Calibri" w:hAnsi="Times New Roman" w:cs="Times New Roman"/>
          <w:sz w:val="28"/>
          <w:szCs w:val="28"/>
          <w:lang w:val="uk-UA"/>
        </w:rPr>
        <w:t>освітньо-професійної програми «Фізична терапія» (з навчальним планом) підготовки магістрів спеціальності 227 Терапія та реабілітація на 2023/24 навчальний рік, з внесеними змінами у зв’язку зі зміною назви спеціальності шифру 227, згідно постанови Кабінету Міністрів України №1392 від 16.12.2022, та затвердженого професійного стандарту для професії «Фізичний терапевт» (наказ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 УАФТ №01-пс від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20.01.2023) в каталозі освітніх програм СумДУ та сайті кафедри фізичної терапії, ерготерапії та спортивної медицини. </w:t>
      </w:r>
    </w:p>
    <w:p w:rsidR="002611DF" w:rsidRDefault="002611DF" w:rsidP="0013023F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655D3" w:rsidRDefault="002655D3" w:rsidP="002655D3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Гарант програми                                                          Ольга Ситник</w:t>
      </w:r>
    </w:p>
    <w:p w:rsidR="00403E81" w:rsidRDefault="00403E81" w:rsidP="002655D3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03E81" w:rsidRDefault="00403E81" w:rsidP="00403E81">
      <w:pPr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Секретар                                                                             Дмитро Воропаєв</w:t>
      </w:r>
    </w:p>
    <w:p w:rsidR="002655D3" w:rsidRPr="002655D3" w:rsidRDefault="002655D3" w:rsidP="0013023F">
      <w:pPr>
        <w:jc w:val="both"/>
        <w:rPr>
          <w:lang w:val="uk-UA"/>
        </w:rPr>
      </w:pPr>
    </w:p>
    <w:sectPr w:rsidR="002655D3" w:rsidRPr="0026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631AB"/>
    <w:multiLevelType w:val="hybridMultilevel"/>
    <w:tmpl w:val="32869494"/>
    <w:lvl w:ilvl="0" w:tplc="44E467C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95"/>
    <w:rsid w:val="000556F6"/>
    <w:rsid w:val="000B67FA"/>
    <w:rsid w:val="0013023F"/>
    <w:rsid w:val="002611DF"/>
    <w:rsid w:val="002655D3"/>
    <w:rsid w:val="002C3410"/>
    <w:rsid w:val="002E7879"/>
    <w:rsid w:val="00403E81"/>
    <w:rsid w:val="005038D5"/>
    <w:rsid w:val="00520122"/>
    <w:rsid w:val="00530395"/>
    <w:rsid w:val="006176FC"/>
    <w:rsid w:val="007226DE"/>
    <w:rsid w:val="00BA6B28"/>
    <w:rsid w:val="00BB01A4"/>
    <w:rsid w:val="00CD5074"/>
    <w:rsid w:val="00D13AD3"/>
    <w:rsid w:val="00E32D1D"/>
    <w:rsid w:val="00F3010B"/>
    <w:rsid w:val="00F30A13"/>
    <w:rsid w:val="00FB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2023-10-27T12:35:00Z</dcterms:created>
  <dcterms:modified xsi:type="dcterms:W3CDTF">2023-10-27T12:35:00Z</dcterms:modified>
</cp:coreProperties>
</file>