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3F" w:rsidRPr="00BC75F0" w:rsidRDefault="0013023F" w:rsidP="0013023F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75F0">
        <w:rPr>
          <w:rFonts w:ascii="Times New Roman" w:eastAsia="Calibri" w:hAnsi="Times New Roman" w:cs="Times New Roman"/>
          <w:sz w:val="28"/>
          <w:szCs w:val="28"/>
          <w:lang w:val="uk-UA"/>
        </w:rPr>
        <w:t>СУМСЬКИЙ ДЕРЖАВНИЙ УНІВЕРСИТЕТ</w:t>
      </w:r>
    </w:p>
    <w:p w:rsidR="0013023F" w:rsidRPr="00BC75F0" w:rsidRDefault="0013023F" w:rsidP="0013023F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75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РОБОЧА ПРОЄКТНА ГРУПА ОПП «ФІЗИЧНА ТЕРАПІЯ»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ПІДГОТОВКИ МАГІСТРІВ </w:t>
      </w:r>
      <w:r w:rsidRPr="00BC75F0">
        <w:rPr>
          <w:rFonts w:ascii="Times New Roman" w:eastAsia="Calibri" w:hAnsi="Times New Roman" w:cs="Times New Roman"/>
          <w:sz w:val="28"/>
          <w:szCs w:val="28"/>
          <w:lang w:val="uk-UA"/>
        </w:rPr>
        <w:t>ЗА СПЕЦІАЛЬНІСТЮ 227 «</w:t>
      </w:r>
      <w:r w:rsidR="00F3010B">
        <w:rPr>
          <w:rFonts w:ascii="Times New Roman" w:eastAsia="Calibri" w:hAnsi="Times New Roman" w:cs="Times New Roman"/>
          <w:sz w:val="28"/>
          <w:szCs w:val="28"/>
          <w:lang w:val="uk-UA"/>
        </w:rPr>
        <w:t>ТЕРАПІЯ ТА РЕАБІЛІТАЦІЯ</w:t>
      </w:r>
      <w:r w:rsidRPr="00BC75F0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13023F" w:rsidRPr="00BC75F0" w:rsidRDefault="00F3010B" w:rsidP="0013023F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Протокол</w:t>
      </w:r>
      <w:r w:rsidR="001302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023F" w:rsidRPr="00BC75F0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E64BF8">
        <w:rPr>
          <w:rFonts w:ascii="Times New Roman" w:eastAsia="Calibri" w:hAnsi="Times New Roman" w:cs="Times New Roman"/>
          <w:sz w:val="28"/>
          <w:szCs w:val="28"/>
          <w:lang w:val="uk-UA"/>
        </w:rPr>
        <w:t>6 від 09</w:t>
      </w:r>
      <w:r w:rsidR="0013023F" w:rsidRPr="00BC75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64BF8">
        <w:rPr>
          <w:rFonts w:ascii="Times New Roman" w:eastAsia="Calibri" w:hAnsi="Times New Roman" w:cs="Times New Roman"/>
          <w:sz w:val="28"/>
          <w:szCs w:val="28"/>
          <w:lang w:val="uk-UA"/>
        </w:rPr>
        <w:t>червня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2023</w:t>
      </w:r>
      <w:r w:rsidR="0013023F" w:rsidRPr="00BC75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</w:p>
    <w:p w:rsidR="0013023F" w:rsidRPr="00BC75F0" w:rsidRDefault="0013023F" w:rsidP="0013023F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C75F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Присут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ні: гарант програми Ситник О.А., члени робочої проектної групи проф. Єжова О.О., доцент Воропаєв Д.С., </w:t>
      </w:r>
      <w:r w:rsidRPr="00BC75F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лікар ФРМ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Томин Л.В.,</w:t>
      </w:r>
      <w:r w:rsidRPr="00BC75F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здобувач Багута К.Д., </w:t>
      </w:r>
      <w:r w:rsidRPr="00BC75F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зав. кафедри фізичної терапії, ерготерапії, спортивної медицини Атаман Ю.О. </w:t>
      </w:r>
    </w:p>
    <w:p w:rsidR="0013023F" w:rsidRPr="00BC75F0" w:rsidRDefault="0013023F" w:rsidP="0013023F">
      <w:pPr>
        <w:spacing w:after="0"/>
        <w:ind w:left="2268" w:hanging="226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C75F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</w:t>
      </w:r>
    </w:p>
    <w:p w:rsidR="0013023F" w:rsidRPr="006F765E" w:rsidRDefault="0013023F" w:rsidP="001302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64BF8" w:rsidRPr="00E64BF8" w:rsidRDefault="00E64BF8" w:rsidP="00E64BF8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Pr="00E64BF8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плану роб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оти Робочої проектної групи</w:t>
      </w:r>
      <w:r w:rsidRPr="00E64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спеціальністю 227 «Фізична терапія, ерготерапія» на 2023/24 навчальний рік</w:t>
      </w:r>
    </w:p>
    <w:p w:rsidR="00E64BF8" w:rsidRPr="00E64BF8" w:rsidRDefault="00E64BF8" w:rsidP="00E64BF8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4BF8">
        <w:rPr>
          <w:rFonts w:ascii="Times New Roman" w:eastAsia="Calibri" w:hAnsi="Times New Roman" w:cs="Times New Roman"/>
          <w:sz w:val="28"/>
          <w:szCs w:val="28"/>
          <w:lang w:val="uk-UA"/>
        </w:rPr>
        <w:t>2. Про затвердження робочих програм дисциплін на 2023/24 навчальний рік</w:t>
      </w:r>
    </w:p>
    <w:p w:rsidR="00CD5074" w:rsidRDefault="00E64BF8" w:rsidP="00E64BF8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4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Про рекомендацію РЯ ННМІ підтримати проект освітньо-професійної програми «Фізична терапія» (з навчальним планом) підготовки магістрів спеціальності 227 Терапія та реабілітація на 2023/24 навчальний рік, з внесеними змінами у зв’язку з затвердженням переліку </w:t>
      </w:r>
      <w:proofErr w:type="spellStart"/>
      <w:r w:rsidRPr="00E64BF8">
        <w:rPr>
          <w:rFonts w:ascii="Times New Roman" w:eastAsia="Calibri" w:hAnsi="Times New Roman" w:cs="Times New Roman"/>
          <w:sz w:val="28"/>
          <w:szCs w:val="28"/>
          <w:lang w:val="uk-UA"/>
        </w:rPr>
        <w:t>спеціалізацій</w:t>
      </w:r>
      <w:proofErr w:type="spellEnd"/>
      <w:r w:rsidRPr="00E64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згідно наказу МОЗ України №890 від 16.05.2023.</w:t>
      </w:r>
    </w:p>
    <w:p w:rsidR="00E64BF8" w:rsidRDefault="00E64BF8" w:rsidP="0013023F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Pr="00E64BF8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плану роб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оти Робочої проектної групи</w:t>
      </w:r>
      <w:r w:rsidRPr="00E64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спеціальністю 227 «Фізична терапія, ерготерапія» на 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23/24 навчальний рік</w:t>
      </w:r>
    </w:p>
    <w:p w:rsidR="00E64BF8" w:rsidRDefault="0013023F" w:rsidP="0013023F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СЛУХА</w:t>
      </w:r>
      <w:r w:rsidR="00F301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ЛИ: </w:t>
      </w:r>
      <w:r w:rsidR="00CD5074" w:rsidRPr="00CD50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Гаранта програми Ситник О.А., яка зазначила, що </w:t>
      </w:r>
      <w:r w:rsidR="00E64BF8">
        <w:rPr>
          <w:rFonts w:ascii="Times New Roman" w:eastAsia="Calibri" w:hAnsi="Times New Roman" w:cs="Times New Roman"/>
          <w:sz w:val="28"/>
          <w:szCs w:val="28"/>
          <w:lang w:val="uk-UA"/>
        </w:rPr>
        <w:t>РПГ підготовлено план роботи на 2023</w:t>
      </w:r>
      <w:r w:rsidR="00E64BF8" w:rsidRPr="00E64BF8">
        <w:rPr>
          <w:rFonts w:ascii="Times New Roman" w:eastAsia="Calibri" w:hAnsi="Times New Roman" w:cs="Times New Roman"/>
          <w:sz w:val="28"/>
          <w:szCs w:val="28"/>
        </w:rPr>
        <w:t xml:space="preserve">/24 </w:t>
      </w:r>
      <w:r w:rsidR="00E64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навчальний рік. Було відмічено, що основними питаннями на зазначений рік є підготовка до акредитації ОП «Фізична терапія» підготовки магістрів зі спеціальності, врахування досвіду інших ЗВО відносно складання іспиту Крок (ЄДКІ), практично-орієнтована підготовка здобувачів відповідно до державного освітнього стандарту. </w:t>
      </w:r>
      <w:proofErr w:type="spellStart"/>
      <w:r w:rsidR="00E64BF8">
        <w:rPr>
          <w:rFonts w:ascii="Times New Roman" w:eastAsia="Calibri" w:hAnsi="Times New Roman" w:cs="Times New Roman"/>
          <w:sz w:val="28"/>
          <w:szCs w:val="28"/>
          <w:lang w:val="uk-UA"/>
        </w:rPr>
        <w:t>Воропаєв</w:t>
      </w:r>
      <w:proofErr w:type="spellEnd"/>
      <w:r w:rsidR="00E64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Д.С. запропонував план роботи РПГ на 2023</w:t>
      </w:r>
      <w:r w:rsidR="00E64BF8" w:rsidRPr="00E64BF8">
        <w:rPr>
          <w:rFonts w:ascii="Times New Roman" w:eastAsia="Calibri" w:hAnsi="Times New Roman" w:cs="Times New Roman"/>
          <w:sz w:val="28"/>
          <w:szCs w:val="28"/>
        </w:rPr>
        <w:t>/24</w:t>
      </w:r>
      <w:r w:rsidR="00E64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рік підтримати.</w:t>
      </w:r>
    </w:p>
    <w:p w:rsidR="00E64BF8" w:rsidRDefault="00E64BF8" w:rsidP="00E64BF8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РЕЗУЛЬТАТ ГОЛОСУВАННЯ: підтримали одноголосно.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br/>
        <w:t>ПОСТАНОВИЛИ: затвердити план роботи РПГ на 2023</w:t>
      </w:r>
      <w:r w:rsidRPr="00E64BF8">
        <w:rPr>
          <w:rFonts w:ascii="Times New Roman" w:eastAsia="Calibri" w:hAnsi="Times New Roman" w:cs="Times New Roman"/>
          <w:sz w:val="28"/>
          <w:szCs w:val="28"/>
        </w:rPr>
        <w:t xml:space="preserve">/24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 рік.</w:t>
      </w:r>
    </w:p>
    <w:p w:rsidR="00E64BF8" w:rsidRPr="00E64BF8" w:rsidRDefault="00E64BF8" w:rsidP="00E64BF8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4BF8">
        <w:rPr>
          <w:rFonts w:ascii="Times New Roman" w:eastAsia="Calibri" w:hAnsi="Times New Roman" w:cs="Times New Roman"/>
          <w:sz w:val="28"/>
          <w:szCs w:val="28"/>
          <w:lang w:val="uk-UA"/>
        </w:rPr>
        <w:t>2. Про затвердження робочих програм дисциплін на 2023/24 навчальний рік</w:t>
      </w:r>
    </w:p>
    <w:p w:rsidR="00E64BF8" w:rsidRPr="00E64BF8" w:rsidRDefault="00E64BF8" w:rsidP="00E64BF8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СЛУХАЛИ: Ситник О.А.</w:t>
      </w:r>
      <w:r w:rsidRPr="00E64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яка доповіла про необхідність затвердження розроблених викладачами </w:t>
      </w:r>
      <w:proofErr w:type="spellStart"/>
      <w:r w:rsidRPr="00E64BF8">
        <w:rPr>
          <w:rFonts w:ascii="Times New Roman" w:eastAsia="Calibri" w:hAnsi="Times New Roman" w:cs="Times New Roman"/>
          <w:sz w:val="28"/>
          <w:szCs w:val="28"/>
          <w:lang w:val="uk-UA"/>
        </w:rPr>
        <w:t>силабусів</w:t>
      </w:r>
      <w:proofErr w:type="spellEnd"/>
      <w:r w:rsidRPr="00E64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робочих програм навчальних дисциплін підготовки магістрів та бакалаврів спеціальності 227 на 2023/2024 </w:t>
      </w:r>
      <w:r w:rsidRPr="00E64BF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начал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ьний рік. Голова РПГ</w:t>
      </w:r>
      <w:r w:rsidRPr="00E64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надала слово </w:t>
      </w:r>
      <w:proofErr w:type="spellStart"/>
      <w:r w:rsidRPr="00E64BF8">
        <w:rPr>
          <w:rFonts w:ascii="Times New Roman" w:eastAsia="Calibri" w:hAnsi="Times New Roman" w:cs="Times New Roman"/>
          <w:sz w:val="28"/>
          <w:szCs w:val="28"/>
          <w:lang w:val="uk-UA"/>
        </w:rPr>
        <w:t>Атаману</w:t>
      </w:r>
      <w:proofErr w:type="spellEnd"/>
      <w:r w:rsidRPr="00E64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Ю.О., який представив робочі програми та силабуси дисциплін, що будуть викладатися у 2023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/24 навчальному році. Томин Л.В.</w:t>
      </w:r>
      <w:r w:rsidRPr="00E64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запропонувала підтримати затвердження розроблени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 робочих програм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силабусів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Ситник О.А.</w:t>
      </w:r>
      <w:r w:rsidRPr="00E64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підтримала пропозицію Томин Л.В.</w:t>
      </w:r>
      <w:r w:rsidRPr="00E64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запропонувала поставити питання про підтримку </w:t>
      </w:r>
    </w:p>
    <w:p w:rsidR="00E64BF8" w:rsidRPr="00E64BF8" w:rsidRDefault="00E64BF8" w:rsidP="00E64BF8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4BF8">
        <w:rPr>
          <w:rFonts w:ascii="Times New Roman" w:eastAsia="Calibri" w:hAnsi="Times New Roman" w:cs="Times New Roman"/>
          <w:sz w:val="28"/>
          <w:szCs w:val="28"/>
          <w:lang w:val="uk-UA"/>
        </w:rPr>
        <w:t>РЕЗУЛЬТАТ ГОЛОСУВАННЯ: за – одноголосно.</w:t>
      </w:r>
    </w:p>
    <w:p w:rsidR="00E64BF8" w:rsidRDefault="00E64BF8" w:rsidP="00E64BF8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4BF8">
        <w:rPr>
          <w:rFonts w:ascii="Times New Roman" w:eastAsia="Calibri" w:hAnsi="Times New Roman" w:cs="Times New Roman"/>
          <w:sz w:val="28"/>
          <w:szCs w:val="28"/>
          <w:lang w:val="uk-UA"/>
        </w:rPr>
        <w:t>ПОСТАНОВИЛИ: затвердити робочі програми дисциплін і силабуси на 2023/24 навчальний рік</w:t>
      </w:r>
      <w:r w:rsidR="007010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(ОПП «Фізична терапія ІІ рівня)</w:t>
      </w:r>
      <w:r w:rsidRPr="00E64BF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64BF8" w:rsidRPr="00E64BF8" w:rsidRDefault="00E64BF8" w:rsidP="00E64BF8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="007010FC" w:rsidRPr="00E64BF8">
        <w:rPr>
          <w:rFonts w:ascii="Times New Roman" w:eastAsia="Calibri" w:hAnsi="Times New Roman" w:cs="Times New Roman"/>
          <w:sz w:val="28"/>
          <w:szCs w:val="28"/>
          <w:lang w:val="uk-UA"/>
        </w:rPr>
        <w:t>Про рекомендацію РЯ ННМІ підтримати проект освітньо-професійної програми «Фізична терапія» (з навчальним планом) підготовки магістрів спеціальності 227 Терапія та реабілітація на 2023/24 навчальний рік, з внесеними змінами у зв’язку з затвердженням переліку спеціалізацій згідно наказу МОЗ України №890 від 16.05.2023</w:t>
      </w:r>
    </w:p>
    <w:p w:rsidR="007010FC" w:rsidRPr="007010FC" w:rsidRDefault="007010FC" w:rsidP="007010FC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</w:t>
      </w:r>
      <w:r w:rsidRPr="007010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Гаранта програми Ситник О.А., яка повідомила про затвердження переліку спеціалізацій згідно наказу МОЗ України №890 від 16.05.2023 та зазначила, що згідно наказу необхідно передбачити підготовку здобувачів з 2023/24 року вступу згідно спеціалізації 227.01 Фізична терапія. Ємець Н.А., Скоробагата Т.Є. запропонували запропонований проект програми підтримати. </w:t>
      </w:r>
    </w:p>
    <w:p w:rsidR="007010FC" w:rsidRPr="007010FC" w:rsidRDefault="007010FC" w:rsidP="007010FC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10FC">
        <w:rPr>
          <w:rFonts w:ascii="Times New Roman" w:eastAsia="Calibri" w:hAnsi="Times New Roman" w:cs="Times New Roman"/>
          <w:sz w:val="28"/>
          <w:szCs w:val="28"/>
          <w:lang w:val="uk-UA"/>
        </w:rPr>
        <w:t>РЕЗУЛЬТАТ ГОЛОСУВАННЯ: за – одноголосно.</w:t>
      </w:r>
    </w:p>
    <w:p w:rsidR="00E64BF8" w:rsidRDefault="007010FC" w:rsidP="007010FC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10FC">
        <w:rPr>
          <w:rFonts w:ascii="Times New Roman" w:eastAsia="Calibri" w:hAnsi="Times New Roman" w:cs="Times New Roman"/>
          <w:sz w:val="28"/>
          <w:szCs w:val="28"/>
          <w:lang w:val="uk-UA"/>
        </w:rPr>
        <w:t>ПОСТАНОВИЛИ: підтримати проект освітньо-професійної програми «Фізична терапія» (з навчальним планом) підготовки магістрів спеціальності 227 Терапія та реабілітація на 2023/24 навчальний рік, з внесеними змінами у зв’язку з затвердженням переліку спеціалізацій згідно наказу МОЗ України №890 від 16.05.2023.</w:t>
      </w:r>
      <w:bookmarkStart w:id="0" w:name="_GoBack"/>
      <w:bookmarkEnd w:id="0"/>
    </w:p>
    <w:p w:rsidR="002611DF" w:rsidRDefault="002611DF" w:rsidP="0013023F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655D3" w:rsidRDefault="002655D3" w:rsidP="002655D3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Гарант програми                                                          Ольга Ситник</w:t>
      </w:r>
    </w:p>
    <w:p w:rsidR="00403E81" w:rsidRDefault="00403E81" w:rsidP="002655D3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03E81" w:rsidRDefault="00403E81" w:rsidP="00403E81">
      <w:pPr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Секретар                                                                             Дмитро Воропаєв</w:t>
      </w:r>
    </w:p>
    <w:p w:rsidR="002655D3" w:rsidRPr="002655D3" w:rsidRDefault="002655D3" w:rsidP="0013023F">
      <w:pPr>
        <w:jc w:val="both"/>
        <w:rPr>
          <w:lang w:val="uk-UA"/>
        </w:rPr>
      </w:pPr>
    </w:p>
    <w:sectPr w:rsidR="002655D3" w:rsidRPr="0026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631AB"/>
    <w:multiLevelType w:val="hybridMultilevel"/>
    <w:tmpl w:val="32869494"/>
    <w:lvl w:ilvl="0" w:tplc="44E467C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95"/>
    <w:rsid w:val="000556F6"/>
    <w:rsid w:val="000B67FA"/>
    <w:rsid w:val="0013023F"/>
    <w:rsid w:val="002611DF"/>
    <w:rsid w:val="002655D3"/>
    <w:rsid w:val="002C3410"/>
    <w:rsid w:val="002E7879"/>
    <w:rsid w:val="00403E81"/>
    <w:rsid w:val="00520122"/>
    <w:rsid w:val="00530395"/>
    <w:rsid w:val="006176FC"/>
    <w:rsid w:val="006C60CD"/>
    <w:rsid w:val="007010FC"/>
    <w:rsid w:val="00BA6B28"/>
    <w:rsid w:val="00BB01A4"/>
    <w:rsid w:val="00CD5074"/>
    <w:rsid w:val="00D13AD3"/>
    <w:rsid w:val="00E64BF8"/>
    <w:rsid w:val="00F3010B"/>
    <w:rsid w:val="00F3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2023-11-01T08:32:00Z</dcterms:created>
  <dcterms:modified xsi:type="dcterms:W3CDTF">2023-11-01T08:32:00Z</dcterms:modified>
</cp:coreProperties>
</file>