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0F" w:rsidRDefault="006E610F" w:rsidP="006E61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СУМСЬКИЙ ДЕРЖАВНИЙ УНІВЕРСИТЕТ</w:t>
      </w:r>
    </w:p>
    <w:p w:rsidR="006E610F" w:rsidRDefault="006E610F" w:rsidP="006E61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РОБОЧА ПРОЄКТНА ГРУПА </w:t>
      </w:r>
      <w:r w:rsidRPr="006B6678">
        <w:rPr>
          <w:rFonts w:ascii="Times New Roman" w:hAnsi="Times New Roman"/>
          <w:sz w:val="28"/>
          <w:szCs w:val="28"/>
        </w:rPr>
        <w:t>ОПП «ФІЗИЧНА ТЕРАПІЯ» ЗА СПЕЦІАЛЬНІСТЮ 227 «ФІЗИЧНА ТЕРАПІЯ, ЕРГОТЕРАПІЯ</w:t>
      </w:r>
      <w:r w:rsidRPr="00964BF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ТЕРАПІЯ ТА РЕАБІЛІТАЦІЯ</w:t>
      </w:r>
      <w:r w:rsidRPr="006B6678">
        <w:rPr>
          <w:rFonts w:ascii="Times New Roman" w:hAnsi="Times New Roman"/>
          <w:sz w:val="28"/>
          <w:szCs w:val="28"/>
        </w:rPr>
        <w:t>»</w:t>
      </w:r>
    </w:p>
    <w:p w:rsidR="006E610F" w:rsidRDefault="000B48DD" w:rsidP="006E61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Витяг з п</w:t>
      </w:r>
      <w:r w:rsidR="0021741D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21741D">
        <w:rPr>
          <w:rFonts w:ascii="Times New Roman" w:hAnsi="Times New Roman"/>
          <w:sz w:val="28"/>
          <w:szCs w:val="28"/>
        </w:rPr>
        <w:t xml:space="preserve"> №2 від 09</w:t>
      </w:r>
      <w:r w:rsidR="008F6806">
        <w:rPr>
          <w:rFonts w:ascii="Times New Roman" w:hAnsi="Times New Roman"/>
          <w:sz w:val="28"/>
          <w:szCs w:val="28"/>
        </w:rPr>
        <w:t xml:space="preserve"> січня 202</w:t>
      </w:r>
      <w:r w:rsidR="008F6806">
        <w:rPr>
          <w:rFonts w:ascii="Times New Roman" w:hAnsi="Times New Roman"/>
          <w:sz w:val="28"/>
          <w:szCs w:val="28"/>
          <w:lang w:val="en-US"/>
        </w:rPr>
        <w:t>4</w:t>
      </w:r>
      <w:r w:rsidR="006E610F">
        <w:rPr>
          <w:rFonts w:ascii="Times New Roman" w:hAnsi="Times New Roman"/>
          <w:sz w:val="28"/>
          <w:szCs w:val="28"/>
        </w:rPr>
        <w:t xml:space="preserve"> року</w:t>
      </w:r>
    </w:p>
    <w:p w:rsidR="006E610F" w:rsidRPr="0046302B" w:rsidRDefault="006E610F" w:rsidP="006E610F">
      <w:pPr>
        <w:jc w:val="both"/>
        <w:rPr>
          <w:rFonts w:ascii="Times New Roman" w:hAnsi="Times New Roman"/>
          <w:i/>
          <w:sz w:val="28"/>
          <w:szCs w:val="28"/>
        </w:rPr>
      </w:pPr>
      <w:r w:rsidRPr="0046302B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рисутні: гарант програми Войтенко В.Л.</w:t>
      </w:r>
      <w:r w:rsidRPr="0046302B">
        <w:rPr>
          <w:rFonts w:ascii="Times New Roman" w:hAnsi="Times New Roman"/>
          <w:i/>
          <w:sz w:val="28"/>
          <w:szCs w:val="28"/>
        </w:rPr>
        <w:t>, члени робочої проектн</w:t>
      </w:r>
      <w:r>
        <w:rPr>
          <w:rFonts w:ascii="Times New Roman" w:hAnsi="Times New Roman"/>
          <w:i/>
          <w:sz w:val="28"/>
          <w:szCs w:val="28"/>
        </w:rPr>
        <w:t xml:space="preserve">ої групи доц. </w:t>
      </w:r>
      <w:proofErr w:type="spellStart"/>
      <w:r>
        <w:rPr>
          <w:rFonts w:ascii="Times New Roman" w:hAnsi="Times New Roman"/>
          <w:i/>
          <w:sz w:val="28"/>
          <w:szCs w:val="28"/>
        </w:rPr>
        <w:t>Бріжата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І.А.</w:t>
      </w:r>
      <w:r w:rsidRPr="0046302B">
        <w:rPr>
          <w:rFonts w:ascii="Times New Roman" w:hAnsi="Times New Roman"/>
          <w:i/>
          <w:sz w:val="28"/>
          <w:szCs w:val="28"/>
        </w:rPr>
        <w:t xml:space="preserve">,  доц.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Мелеховець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О.К., </w:t>
      </w:r>
      <w:r>
        <w:rPr>
          <w:rFonts w:ascii="Times New Roman" w:hAnsi="Times New Roman"/>
          <w:i/>
          <w:sz w:val="28"/>
          <w:szCs w:val="28"/>
        </w:rPr>
        <w:t xml:space="preserve">студентка Романенко І.В., </w:t>
      </w:r>
      <w:r w:rsidRPr="0046302B">
        <w:rPr>
          <w:rFonts w:ascii="Times New Roman" w:hAnsi="Times New Roman"/>
          <w:i/>
          <w:sz w:val="28"/>
          <w:szCs w:val="28"/>
        </w:rPr>
        <w:t xml:space="preserve">лікар ФРМ </w:t>
      </w:r>
      <w:proofErr w:type="spellStart"/>
      <w:r w:rsidRPr="0046302B">
        <w:rPr>
          <w:rFonts w:ascii="Times New Roman" w:hAnsi="Times New Roman"/>
          <w:i/>
          <w:sz w:val="28"/>
          <w:szCs w:val="28"/>
        </w:rPr>
        <w:t>Олійніченко</w:t>
      </w:r>
      <w:proofErr w:type="spellEnd"/>
      <w:r w:rsidRPr="0046302B">
        <w:rPr>
          <w:rFonts w:ascii="Times New Roman" w:hAnsi="Times New Roman"/>
          <w:i/>
          <w:sz w:val="28"/>
          <w:szCs w:val="28"/>
        </w:rPr>
        <w:t xml:space="preserve"> Н.Є., зав. кафедри фізичної терапії, ерготерапії</w:t>
      </w:r>
      <w:r>
        <w:rPr>
          <w:rFonts w:ascii="Times New Roman" w:hAnsi="Times New Roman"/>
          <w:i/>
          <w:sz w:val="28"/>
          <w:szCs w:val="28"/>
        </w:rPr>
        <w:t xml:space="preserve">, спортивної медицини </w:t>
      </w:r>
      <w:proofErr w:type="spellStart"/>
      <w:r w:rsidRPr="00640828">
        <w:rPr>
          <w:rFonts w:ascii="Times New Roman" w:hAnsi="Times New Roman"/>
          <w:i/>
          <w:sz w:val="28"/>
          <w:szCs w:val="28"/>
        </w:rPr>
        <w:t>Атаман</w:t>
      </w:r>
      <w:proofErr w:type="spellEnd"/>
      <w:r w:rsidRPr="00640828">
        <w:rPr>
          <w:rFonts w:ascii="Times New Roman" w:hAnsi="Times New Roman"/>
          <w:i/>
          <w:sz w:val="28"/>
          <w:szCs w:val="28"/>
        </w:rPr>
        <w:t xml:space="preserve"> Ю.О.</w:t>
      </w:r>
      <w:r w:rsidRPr="0046302B">
        <w:rPr>
          <w:rFonts w:ascii="Times New Roman" w:hAnsi="Times New Roman"/>
          <w:i/>
          <w:sz w:val="28"/>
          <w:szCs w:val="28"/>
        </w:rPr>
        <w:t xml:space="preserve"> </w:t>
      </w:r>
    </w:p>
    <w:p w:rsidR="006E610F" w:rsidRPr="001073EB" w:rsidRDefault="006E610F" w:rsidP="006E610F">
      <w:pPr>
        <w:spacing w:after="0"/>
        <w:ind w:left="2268" w:hanging="2268"/>
        <w:jc w:val="center"/>
        <w:rPr>
          <w:rFonts w:ascii="Times New Roman" w:hAnsi="Times New Roman"/>
          <w:b/>
          <w:sz w:val="28"/>
          <w:szCs w:val="28"/>
        </w:rPr>
      </w:pPr>
      <w:r w:rsidRPr="001073EB">
        <w:rPr>
          <w:rFonts w:ascii="Times New Roman" w:hAnsi="Times New Roman"/>
          <w:b/>
          <w:sz w:val="28"/>
          <w:szCs w:val="28"/>
        </w:rPr>
        <w:t>ПОРЯДОК ДЕННИЙ</w:t>
      </w:r>
    </w:p>
    <w:p w:rsidR="006E610F" w:rsidRPr="001073EB" w:rsidRDefault="006E610F" w:rsidP="006E6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10F" w:rsidRDefault="006E610F" w:rsidP="006E610F">
      <w:pPr>
        <w:jc w:val="both"/>
        <w:rPr>
          <w:rFonts w:ascii="Times New Roman" w:hAnsi="Times New Roman"/>
          <w:sz w:val="26"/>
          <w:szCs w:val="26"/>
        </w:rPr>
      </w:pPr>
      <w:r w:rsidRPr="001073EB">
        <w:rPr>
          <w:rFonts w:ascii="Times New Roman" w:hAnsi="Times New Roman"/>
          <w:sz w:val="26"/>
          <w:szCs w:val="26"/>
        </w:rPr>
        <w:t>1. Про обговорення результатів опитування здобувачів</w:t>
      </w:r>
      <w:r>
        <w:rPr>
          <w:rFonts w:ascii="Times New Roman" w:hAnsi="Times New Roman"/>
          <w:sz w:val="26"/>
          <w:szCs w:val="26"/>
        </w:rPr>
        <w:t>-бакалаврів</w:t>
      </w:r>
      <w:r w:rsidRPr="001073EB">
        <w:rPr>
          <w:rFonts w:ascii="Times New Roman" w:hAnsi="Times New Roman"/>
          <w:sz w:val="26"/>
          <w:szCs w:val="26"/>
        </w:rPr>
        <w:t xml:space="preserve"> щодо ОП «Фізична терапія» та відповідної якості підготовки здобувачів в </w:t>
      </w:r>
      <w:proofErr w:type="spellStart"/>
      <w:r w:rsidRPr="001073EB">
        <w:rPr>
          <w:rFonts w:ascii="Times New Roman" w:hAnsi="Times New Roman"/>
          <w:sz w:val="26"/>
          <w:szCs w:val="26"/>
        </w:rPr>
        <w:t>СумДУ</w:t>
      </w:r>
      <w:proofErr w:type="spellEnd"/>
      <w:r w:rsidRPr="001073EB">
        <w:rPr>
          <w:rFonts w:ascii="Times New Roman" w:hAnsi="Times New Roman"/>
          <w:sz w:val="26"/>
          <w:szCs w:val="26"/>
        </w:rPr>
        <w:t>.</w:t>
      </w:r>
    </w:p>
    <w:p w:rsidR="006E610F" w:rsidRPr="001073EB" w:rsidRDefault="006E610F" w:rsidP="006E610F">
      <w:pPr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073EB">
        <w:rPr>
          <w:rFonts w:ascii="Times New Roman" w:hAnsi="Times New Roman"/>
          <w:sz w:val="26"/>
          <w:szCs w:val="26"/>
        </w:rPr>
        <w:t>СЛУХА</w:t>
      </w:r>
      <w:r>
        <w:rPr>
          <w:rFonts w:ascii="Times New Roman" w:hAnsi="Times New Roman"/>
          <w:sz w:val="26"/>
          <w:szCs w:val="26"/>
        </w:rPr>
        <w:t xml:space="preserve">ЛИ: Гаранта програми </w:t>
      </w:r>
      <w:r w:rsidRPr="006E610F">
        <w:rPr>
          <w:rFonts w:ascii="Times New Roman" w:hAnsi="Times New Roman"/>
          <w:sz w:val="26"/>
          <w:szCs w:val="26"/>
        </w:rPr>
        <w:t xml:space="preserve">Войтенко В.Л., яка зазначила, що опитування проводилося у рамках реалізації внутрішньої </w:t>
      </w:r>
      <w:proofErr w:type="spellStart"/>
      <w:r w:rsidRPr="006E610F">
        <w:rPr>
          <w:rFonts w:ascii="Times New Roman" w:hAnsi="Times New Roman"/>
          <w:sz w:val="26"/>
          <w:szCs w:val="26"/>
        </w:rPr>
        <w:t>п’ятирівневої</w:t>
      </w:r>
      <w:proofErr w:type="spellEnd"/>
      <w:r w:rsidRPr="006E610F">
        <w:rPr>
          <w:rFonts w:ascii="Times New Roman" w:hAnsi="Times New Roman"/>
          <w:sz w:val="26"/>
          <w:szCs w:val="26"/>
        </w:rPr>
        <w:t xml:space="preserve"> системи контролю якості освіти </w:t>
      </w:r>
      <w:proofErr w:type="spellStart"/>
      <w:r w:rsidRPr="006E610F">
        <w:rPr>
          <w:rFonts w:ascii="Times New Roman" w:hAnsi="Times New Roman"/>
          <w:sz w:val="26"/>
          <w:szCs w:val="26"/>
        </w:rPr>
        <w:t>СумДУ</w:t>
      </w:r>
      <w:proofErr w:type="spellEnd"/>
      <w:r w:rsidRPr="006E610F">
        <w:rPr>
          <w:rFonts w:ascii="Times New Roman" w:hAnsi="Times New Roman"/>
          <w:sz w:val="26"/>
          <w:szCs w:val="26"/>
        </w:rPr>
        <w:t xml:space="preserve"> згідно наказу ректора №1323-VІ </w:t>
      </w:r>
      <w:proofErr w:type="spellStart"/>
      <w:r w:rsidRPr="006E610F">
        <w:rPr>
          <w:rFonts w:ascii="Times New Roman" w:hAnsi="Times New Roman"/>
          <w:sz w:val="26"/>
          <w:szCs w:val="26"/>
        </w:rPr>
        <w:t>вiд</w:t>
      </w:r>
      <w:proofErr w:type="spellEnd"/>
      <w:r w:rsidRPr="006E610F">
        <w:rPr>
          <w:rFonts w:ascii="Times New Roman" w:hAnsi="Times New Roman"/>
          <w:sz w:val="26"/>
          <w:szCs w:val="26"/>
        </w:rPr>
        <w:t xml:space="preserve"> 22.11.2023 року. Термін опитування: </w:t>
      </w:r>
      <w:r w:rsidRPr="006E610F">
        <w:rPr>
          <w:rFonts w:ascii="Times New Roman" w:hAnsi="Times New Roman"/>
          <w:bCs/>
          <w:iCs/>
          <w:color w:val="000000" w:themeColor="text1"/>
          <w:sz w:val="26"/>
          <w:szCs w:val="26"/>
        </w:rPr>
        <w:t>з 24 листопада по 4 грудня 2023 року</w:t>
      </w:r>
      <w:r w:rsidRPr="006E610F">
        <w:rPr>
          <w:rFonts w:ascii="Times New Roman" w:hAnsi="Times New Roman"/>
          <w:sz w:val="26"/>
          <w:szCs w:val="26"/>
        </w:rPr>
        <w:t>. Інструментарій дослідження: анкета надавалась через інформаційний сервіс «Особистий кабінет студента».</w:t>
      </w:r>
      <w:r w:rsidRPr="006E610F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6E610F">
        <w:rPr>
          <w:rFonts w:ascii="Times New Roman" w:hAnsi="Times New Roman"/>
          <w:sz w:val="26"/>
          <w:szCs w:val="26"/>
        </w:rPr>
        <w:t>Для проведення опитування була розроблена та затверджена у встановленому порядку анкета, що охоплювала важливі для формування загальної оцінки блоки питань: якість організації освітнього процесу в рамках реалізації ОП; якість організаційної підтримки здобувачів вищої освіти та</w:t>
      </w:r>
      <w:r w:rsidRPr="00D06155">
        <w:rPr>
          <w:rFonts w:ascii="Times New Roman" w:hAnsi="Times New Roman"/>
          <w:sz w:val="26"/>
          <w:szCs w:val="26"/>
        </w:rPr>
        <w:t xml:space="preserve"> матеріально-технічного забезпечення реалізації ОП; якість організаційної підтримки здобувачів вищої освіти та матеріально-технічного забезпечення реалізації ОП; задоволеність очікуваними результатами навчання.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Бріжата</w:t>
      </w:r>
      <w:proofErr w:type="spellEnd"/>
      <w:r>
        <w:rPr>
          <w:rFonts w:ascii="Times New Roman" w:hAnsi="Times New Roman"/>
          <w:sz w:val="26"/>
          <w:szCs w:val="26"/>
        </w:rPr>
        <w:t xml:space="preserve"> І.А.</w:t>
      </w:r>
      <w:r w:rsidRPr="001073EB">
        <w:rPr>
          <w:rFonts w:ascii="Times New Roman" w:hAnsi="Times New Roman"/>
          <w:sz w:val="26"/>
          <w:szCs w:val="26"/>
        </w:rPr>
        <w:t xml:space="preserve"> зазначила, що якість реалізації ОП «Фізична терапія» підтверджується високим рівнем задоволеності студентів вибором освітньої програми та бажання порекомендувати зазначену освітню програму потенційним абітурієнтам. Вона відзначила, що </w:t>
      </w:r>
      <w:r w:rsidRPr="001073EB">
        <w:rPr>
          <w:rFonts w:ascii="Times New Roman" w:eastAsiaTheme="minorHAnsi" w:hAnsi="Times New Roman"/>
          <w:sz w:val="26"/>
          <w:szCs w:val="26"/>
        </w:rPr>
        <w:t xml:space="preserve">100 % здобувачів повністю задоволені вибором своєї освітньої програми та можуть порекомендувати її своїм друзям. </w:t>
      </w:r>
    </w:p>
    <w:p w:rsidR="006E610F" w:rsidRPr="001073EB" w:rsidRDefault="006E610F" w:rsidP="006E610F">
      <w:pPr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Олійниченко Н.Є. запропонувала</w:t>
      </w:r>
      <w:r w:rsidRPr="001073EB">
        <w:rPr>
          <w:rFonts w:ascii="Times New Roman" w:eastAsiaTheme="minorHAnsi" w:hAnsi="Times New Roman"/>
          <w:sz w:val="26"/>
          <w:szCs w:val="26"/>
        </w:rPr>
        <w:t xml:space="preserve"> взяти інформацію до відома та поставити питання про це на голосування.</w:t>
      </w:r>
    </w:p>
    <w:p w:rsidR="006E610F" w:rsidRPr="001073EB" w:rsidRDefault="006E610F" w:rsidP="006E610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073EB">
        <w:rPr>
          <w:rFonts w:ascii="Times New Roman" w:hAnsi="Times New Roman"/>
          <w:sz w:val="26"/>
          <w:szCs w:val="26"/>
        </w:rPr>
        <w:t xml:space="preserve">РЕЗУЛЬТАТ ГОЛОСУВАННЯ: підтримали одноголосно. </w:t>
      </w:r>
    </w:p>
    <w:p w:rsidR="006E610F" w:rsidRDefault="006E610F" w:rsidP="006E610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3EB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ПОСТАНОВИЛИ: Взяти до відома результати опитування здобувачів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бакалаврського</w:t>
      </w:r>
      <w:r w:rsidRPr="001073EB">
        <w:rPr>
          <w:rFonts w:ascii="Times New Roman" w:eastAsia="Times New Roman" w:hAnsi="Times New Roman"/>
          <w:sz w:val="26"/>
          <w:szCs w:val="26"/>
          <w:lang w:eastAsia="ru-RU"/>
        </w:rPr>
        <w:t xml:space="preserve"> рівня вищої освіти, що навчаються на ОП «Фізична терапія» щодо оцінювання якості ОП та її реалізації.</w:t>
      </w:r>
    </w:p>
    <w:p w:rsidR="006E610F" w:rsidRDefault="006E610F" w:rsidP="006E610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610F" w:rsidRPr="001073EB" w:rsidRDefault="006E610F" w:rsidP="006E610F">
      <w:pPr>
        <w:jc w:val="center"/>
        <w:rPr>
          <w:rFonts w:ascii="Times New Roman" w:hAnsi="Times New Roman"/>
          <w:sz w:val="26"/>
          <w:szCs w:val="26"/>
        </w:rPr>
      </w:pPr>
      <w:r w:rsidRPr="001073EB">
        <w:rPr>
          <w:rFonts w:ascii="Times New Roman" w:hAnsi="Times New Roman"/>
          <w:sz w:val="26"/>
          <w:szCs w:val="26"/>
        </w:rPr>
        <w:t xml:space="preserve">Гарант програми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Валентина Войтенко</w:t>
      </w:r>
    </w:p>
    <w:p w:rsidR="006E610F" w:rsidRPr="006E610F" w:rsidRDefault="006E610F" w:rsidP="006E610F">
      <w:pPr>
        <w:ind w:firstLine="567"/>
        <w:rPr>
          <w:rFonts w:ascii="Times New Roman" w:hAnsi="Times New Roman"/>
          <w:sz w:val="26"/>
          <w:szCs w:val="26"/>
        </w:rPr>
      </w:pPr>
      <w:r w:rsidRPr="001073EB">
        <w:rPr>
          <w:rFonts w:ascii="Times New Roman" w:hAnsi="Times New Roman"/>
          <w:sz w:val="26"/>
          <w:szCs w:val="26"/>
        </w:rPr>
        <w:t xml:space="preserve">Секретар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1073E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Ніна Олійниченко</w:t>
      </w:r>
    </w:p>
    <w:sectPr w:rsidR="006E610F" w:rsidRPr="006E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22"/>
    <w:rsid w:val="00006690"/>
    <w:rsid w:val="000B48DD"/>
    <w:rsid w:val="0021741D"/>
    <w:rsid w:val="004C300B"/>
    <w:rsid w:val="006E610F"/>
    <w:rsid w:val="008F6806"/>
    <w:rsid w:val="00E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0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2017</Characters>
  <Application>Microsoft Office Word</Application>
  <DocSecurity>0</DocSecurity>
  <Lines>16</Lines>
  <Paragraphs>4</Paragraphs>
  <ScaleCrop>false</ScaleCrop>
  <Company>*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2024-02-08T20:52:00Z</dcterms:created>
  <dcterms:modified xsi:type="dcterms:W3CDTF">2024-03-17T07:58:00Z</dcterms:modified>
</cp:coreProperties>
</file>