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776" w:rsidRPr="00A74988" w:rsidRDefault="00826776" w:rsidP="001C3F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4988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студентського наукового гуртка кафедри фізичної терапії, ерготерапії та спортивної медицини </w:t>
      </w:r>
      <w:r w:rsidR="00EE676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749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3FEB">
        <w:rPr>
          <w:rFonts w:ascii="Times New Roman" w:hAnsi="Times New Roman" w:cs="Times New Roman"/>
          <w:sz w:val="28"/>
          <w:szCs w:val="28"/>
          <w:lang w:val="uk-UA"/>
        </w:rPr>
        <w:t>квітня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о 16</w:t>
      </w:r>
      <w:r w:rsidRPr="00A74988">
        <w:rPr>
          <w:rFonts w:ascii="Times New Roman" w:hAnsi="Times New Roman" w:cs="Times New Roman"/>
          <w:sz w:val="28"/>
          <w:szCs w:val="28"/>
          <w:lang w:val="uk-UA"/>
        </w:rPr>
        <w:t>.00.</w:t>
      </w:r>
    </w:p>
    <w:p w:rsidR="00826776" w:rsidRDefault="00826776" w:rsidP="0082677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26776" w:rsidRDefault="00826776" w:rsidP="0082677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74988">
        <w:rPr>
          <w:rFonts w:ascii="Times New Roman" w:hAnsi="Times New Roman" w:cs="Times New Roman"/>
          <w:sz w:val="28"/>
          <w:szCs w:val="28"/>
          <w:lang w:val="uk-UA"/>
        </w:rPr>
        <w:t>Порядок денний:</w:t>
      </w:r>
    </w:p>
    <w:p w:rsidR="00826776" w:rsidRPr="00EE6766" w:rsidRDefault="00826776" w:rsidP="001C3FEB">
      <w:pPr>
        <w:pStyle w:val="a3"/>
        <w:numPr>
          <w:ilvl w:val="0"/>
          <w:numId w:val="2"/>
        </w:numPr>
        <w:rPr>
          <w:rFonts w:asciiTheme="majorBidi" w:hAnsiTheme="majorBidi" w:cstheme="majorBidi"/>
          <w:b/>
          <w:sz w:val="28"/>
          <w:szCs w:val="28"/>
          <w:lang w:val="uk-UA"/>
        </w:rPr>
      </w:pPr>
      <w:r w:rsidRPr="00EE6766">
        <w:rPr>
          <w:rFonts w:asciiTheme="majorBidi" w:hAnsiTheme="majorBidi" w:cstheme="majorBidi"/>
          <w:sz w:val="28"/>
          <w:szCs w:val="28"/>
          <w:lang w:val="uk-UA"/>
        </w:rPr>
        <w:t>Доповіді студентів, які прийма</w:t>
      </w:r>
      <w:r w:rsidR="001C3FEB">
        <w:rPr>
          <w:rFonts w:asciiTheme="majorBidi" w:hAnsiTheme="majorBidi" w:cstheme="majorBidi"/>
          <w:sz w:val="28"/>
          <w:szCs w:val="28"/>
          <w:lang w:val="uk-UA"/>
        </w:rPr>
        <w:t>ли</w:t>
      </w:r>
      <w:r w:rsidRPr="00EE6766">
        <w:rPr>
          <w:rFonts w:asciiTheme="majorBidi" w:hAnsiTheme="majorBidi" w:cstheme="majorBidi"/>
          <w:sz w:val="28"/>
          <w:szCs w:val="28"/>
          <w:lang w:val="uk-UA"/>
        </w:rPr>
        <w:t xml:space="preserve"> участь у </w:t>
      </w:r>
      <w:r w:rsid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XVІІ </w:t>
      </w:r>
      <w:proofErr w:type="spellStart"/>
      <w:r w:rsid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>студентськ</w:t>
      </w:r>
      <w:r w:rsidR="001C3FEB">
        <w:rPr>
          <w:rFonts w:asciiTheme="majorBidi" w:hAnsiTheme="majorBidi" w:cstheme="majorBidi"/>
          <w:b/>
          <w:bCs/>
          <w:i/>
          <w:iCs/>
          <w:sz w:val="28"/>
          <w:szCs w:val="28"/>
          <w:lang w:val="uk-UA"/>
        </w:rPr>
        <w:t>ій</w:t>
      </w:r>
      <w:proofErr w:type="spellEnd"/>
      <w:r w:rsid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 w:rsid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>конференці</w:t>
      </w:r>
      <w:proofErr w:type="spellEnd"/>
      <w:r w:rsidR="001C3FEB">
        <w:rPr>
          <w:rFonts w:asciiTheme="majorBidi" w:hAnsiTheme="majorBidi" w:cstheme="majorBidi"/>
          <w:b/>
          <w:bCs/>
          <w:i/>
          <w:iCs/>
          <w:sz w:val="28"/>
          <w:szCs w:val="28"/>
          <w:lang w:val="uk-UA"/>
        </w:rPr>
        <w:t>ї</w:t>
      </w:r>
      <w:r w:rsidR="001C3FEB" w:rsidRP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«Перший </w:t>
      </w:r>
      <w:proofErr w:type="spellStart"/>
      <w:r w:rsidR="001C3FEB" w:rsidRP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>крок</w:t>
      </w:r>
      <w:proofErr w:type="spellEnd"/>
      <w:r w:rsidR="001C3FEB" w:rsidRP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у науку», 20-22 </w:t>
      </w:r>
      <w:proofErr w:type="spellStart"/>
      <w:r w:rsidR="001C3FEB" w:rsidRP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>березня</w:t>
      </w:r>
      <w:proofErr w:type="spellEnd"/>
      <w:r w:rsidR="001C3FEB" w:rsidRPr="001C3FEB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2026 р</w:t>
      </w:r>
    </w:p>
    <w:p w:rsidR="00EE6766" w:rsidRPr="001C3FEB" w:rsidRDefault="001C3FEB" w:rsidP="001C3FEB">
      <w:pPr>
        <w:rPr>
          <w:rFonts w:asciiTheme="majorBidi" w:hAnsiTheme="majorBidi" w:cstheme="majorBidi"/>
          <w:sz w:val="28"/>
          <w:szCs w:val="28"/>
          <w:lang w:val="uk-UA"/>
        </w:rPr>
      </w:pPr>
      <w:r w:rsidRPr="001C3FEB">
        <w:rPr>
          <w:rFonts w:asciiTheme="majorBidi" w:hAnsiTheme="majorBidi" w:cstheme="majorBidi"/>
          <w:sz w:val="28"/>
          <w:szCs w:val="28"/>
          <w:lang w:val="uk-UA"/>
        </w:rPr>
        <w:t>ОСОБЛИВОСТІ ТЕРАПЕВТИЧНИ ВПРАВ У ВІДДІЛЕННІ ІНТЕНСИВНОЇ ТЕРАПІЇ Муха А.Р</w:t>
      </w:r>
      <w:r w:rsidR="00EE6766" w:rsidRPr="001C3FEB">
        <w:rPr>
          <w:rFonts w:asciiTheme="majorBidi" w:hAnsiTheme="majorBidi" w:cstheme="majorBidi"/>
          <w:sz w:val="28"/>
          <w:szCs w:val="28"/>
          <w:lang w:val="uk-UA"/>
        </w:rPr>
        <w:t>.</w:t>
      </w:r>
      <w:r w:rsidRPr="001C3FEB"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1C3FEB">
        <w:rPr>
          <w:rFonts w:asciiTheme="majorBidi" w:hAnsiTheme="majorBidi" w:cstheme="majorBidi"/>
          <w:sz w:val="28"/>
          <w:szCs w:val="28"/>
          <w:lang w:val="uk-UA"/>
        </w:rPr>
        <w:t>студент</w:t>
      </w:r>
      <w:r w:rsidRPr="001C3FEB">
        <w:rPr>
          <w:rFonts w:asciiTheme="majorBidi" w:hAnsiTheme="majorBidi" w:cstheme="majorBidi"/>
          <w:sz w:val="28"/>
          <w:szCs w:val="28"/>
          <w:lang w:val="uk-UA"/>
        </w:rPr>
        <w:t>ка</w:t>
      </w:r>
      <w:r w:rsidRPr="001C3FEB">
        <w:rPr>
          <w:rFonts w:asciiTheme="majorBidi" w:hAnsiTheme="majorBidi" w:cstheme="majorBidi"/>
          <w:sz w:val="28"/>
          <w:szCs w:val="28"/>
          <w:lang w:val="uk-UA"/>
        </w:rPr>
        <w:t xml:space="preserve"> ФР-401</w:t>
      </w:r>
    </w:p>
    <w:p w:rsidR="00EE6766" w:rsidRDefault="001C3FEB" w:rsidP="001C3FEB">
      <w:pPr>
        <w:rPr>
          <w:rFonts w:asciiTheme="majorBidi" w:hAnsiTheme="majorBidi" w:cstheme="majorBidi"/>
          <w:sz w:val="28"/>
          <w:szCs w:val="28"/>
          <w:lang w:val="uk-UA"/>
        </w:rPr>
      </w:pPr>
      <w:r w:rsidRPr="001C3FEB">
        <w:rPr>
          <w:rFonts w:asciiTheme="majorBidi" w:hAnsiTheme="majorBidi" w:cstheme="majorBidi"/>
          <w:sz w:val="28"/>
          <w:szCs w:val="28"/>
          <w:lang w:val="uk-UA"/>
        </w:rPr>
        <w:t>КОМПЛЕКСНИЙ ПІДХІД ДО ПРОФІЛАКТИКИ СКОЛІОТИЧНИХ ДЕФОРМАЦІЙ У ПІДЛІТКІВ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</w:t>
      </w:r>
      <w:r w:rsidRPr="001C3FEB">
        <w:rPr>
          <w:rFonts w:asciiTheme="majorBidi" w:hAnsiTheme="majorBidi" w:cstheme="majorBidi"/>
          <w:sz w:val="28"/>
          <w:szCs w:val="28"/>
          <w:lang w:val="uk-UA"/>
        </w:rPr>
        <w:t>Мельниченко О.П.,</w:t>
      </w:r>
      <w:r>
        <w:rPr>
          <w:rFonts w:asciiTheme="majorBidi" w:hAnsiTheme="majorBidi" w:cstheme="majorBidi"/>
          <w:sz w:val="28"/>
          <w:szCs w:val="28"/>
          <w:lang w:val="uk-UA"/>
        </w:rPr>
        <w:t xml:space="preserve"> Діденк</w:t>
      </w:r>
      <w:bookmarkStart w:id="0" w:name="_GoBack"/>
      <w:bookmarkEnd w:id="0"/>
      <w:r>
        <w:rPr>
          <w:rFonts w:asciiTheme="majorBidi" w:hAnsiTheme="majorBidi" w:cstheme="majorBidi"/>
          <w:sz w:val="28"/>
          <w:szCs w:val="28"/>
          <w:lang w:val="uk-UA"/>
        </w:rPr>
        <w:t>о О.Д., студенти</w:t>
      </w:r>
      <w:r w:rsidRPr="001C3FEB">
        <w:rPr>
          <w:rFonts w:asciiTheme="majorBidi" w:hAnsiTheme="majorBidi" w:cstheme="majorBidi"/>
          <w:sz w:val="28"/>
          <w:szCs w:val="28"/>
          <w:lang w:val="uk-UA"/>
        </w:rPr>
        <w:t xml:space="preserve"> ФР-401</w:t>
      </w:r>
    </w:p>
    <w:p w:rsidR="00EE6766" w:rsidRPr="00EE6766" w:rsidRDefault="00EE6766" w:rsidP="00EE6766">
      <w:pPr>
        <w:pStyle w:val="a3"/>
        <w:numPr>
          <w:ilvl w:val="0"/>
          <w:numId w:val="2"/>
        </w:numPr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Різне</w:t>
      </w:r>
    </w:p>
    <w:sectPr w:rsidR="00EE6766" w:rsidRPr="00EE6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A524A"/>
    <w:multiLevelType w:val="hybridMultilevel"/>
    <w:tmpl w:val="F42CC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65560"/>
    <w:multiLevelType w:val="hybridMultilevel"/>
    <w:tmpl w:val="19FAE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76"/>
    <w:rsid w:val="001C3FEB"/>
    <w:rsid w:val="00826776"/>
    <w:rsid w:val="00BC3C98"/>
    <w:rsid w:val="00DB7B09"/>
    <w:rsid w:val="00EE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9FC8F-E739-4722-A868-49BD40EB9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77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B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Ситник Ольга Андріївна</dc:creator>
  <cp:keywords/>
  <dc:description/>
  <cp:lastModifiedBy>Ситник Ольга Андріївна</cp:lastModifiedBy>
  <cp:revision>3</cp:revision>
  <dcterms:created xsi:type="dcterms:W3CDTF">2025-09-25T11:14:00Z</dcterms:created>
  <dcterms:modified xsi:type="dcterms:W3CDTF">2026-09-04T07:07:00Z</dcterms:modified>
</cp:coreProperties>
</file>